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6EFF3">
      <w:pPr>
        <w:pStyle w:val="2"/>
        <w:spacing w:after="0" w:line="560" w:lineRule="exact"/>
        <w:ind w:firstLine="0" w:firstLineChars="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486" w:tblpY="529"/>
        <w:tblOverlap w:val="never"/>
        <w:tblW w:w="13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75"/>
        <w:gridCol w:w="795"/>
        <w:gridCol w:w="5023"/>
        <w:gridCol w:w="4488"/>
        <w:gridCol w:w="1247"/>
      </w:tblGrid>
      <w:tr w14:paraId="586D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F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z w:val="32"/>
                <w:szCs w:val="32"/>
                <w:lang w:val="en-US" w:eastAsia="zh-CN"/>
              </w:rPr>
              <w:t>四川经纬教育管理集团有限公司下属子公司招聘岗位要求表</w:t>
            </w:r>
          </w:p>
        </w:tc>
      </w:tr>
      <w:tr w14:paraId="4C1E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</w:tr>
      <w:tr w14:paraId="4644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菜鸟驿站工作人员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075A">
            <w:pPr>
              <w:widowControl/>
              <w:numPr>
                <w:ilvl w:val="0"/>
                <w:numId w:val="0"/>
              </w:numPr>
              <w:shd w:val="clear" w:color="auto" w:fill="auto"/>
              <w:spacing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napToGrid/>
                <w:color w:val="00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z w:val="24"/>
                <w:szCs w:val="24"/>
              </w:rPr>
              <w:t>负责接收、分拣、打包和派送快递包裹；</w:t>
            </w:r>
          </w:p>
          <w:p w14:paraId="686E1B79">
            <w:pPr>
              <w:widowControl/>
              <w:numPr>
                <w:ilvl w:val="0"/>
                <w:numId w:val="0"/>
              </w:numPr>
              <w:shd w:val="clear" w:color="auto" w:fill="auto"/>
              <w:spacing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napToGrid/>
                <w:color w:val="00000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z w:val="24"/>
                <w:szCs w:val="24"/>
              </w:rPr>
              <w:t>负责向顾客提供优质的服务，解答客户的咨询和投诉，并及时处理客户的问题和需求；</w:t>
            </w:r>
          </w:p>
          <w:p w14:paraId="64177AAE">
            <w:pPr>
              <w:widowControl/>
              <w:numPr>
                <w:ilvl w:val="0"/>
                <w:numId w:val="0"/>
              </w:numPr>
              <w:shd w:val="clear" w:color="auto" w:fill="auto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000000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z w:val="24"/>
                <w:szCs w:val="24"/>
              </w:rPr>
              <w:t>负责驿站的环境卫生管理，保持驿站的整洁和卫生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z w:val="24"/>
                <w:szCs w:val="24"/>
              </w:rPr>
              <w:t>需要定期清理驿站内的垃圾和杂物，保持驿站的良好形象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67BA577C">
            <w:pPr>
              <w:rPr>
                <w:rFonts w:hint="eastAsia" w:ascii="Times New Roman" w:hAnsi="Times New Roman" w:eastAsia="仿宋" w:cs="Times New Roman"/>
                <w:snapToGrid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/>
                <w:sz w:val="24"/>
                <w:szCs w:val="24"/>
                <w:lang w:val="en-US" w:bidi="ar-SA"/>
              </w:rPr>
              <w:t>4.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kern w:val="2"/>
                <w:sz w:val="24"/>
                <w:szCs w:val="24"/>
                <w:lang w:val="en-US" w:bidi="ar-SA"/>
              </w:rPr>
              <w:t>做好与岗位相关的其他工作任务</w:t>
            </w:r>
            <w:r>
              <w:rPr>
                <w:rFonts w:hint="eastAsia" w:ascii="Times New Roman" w:hAnsi="Times New Roman" w:eastAsia="仿宋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0885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5.服从公司安排，完成上级交办的其他工作。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.年龄40周岁以下，大专及以上学历，具有1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年及以上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菜鸟驿站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工作经验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熟悉菜鸟驿站整个运作流程经验的优先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44DF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良好的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人际交往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能力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沟通协调能力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2A43BB81">
            <w:pPr>
              <w:widowControl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性格开朗，品行端正，思维敏捷，积极挑战，强烈的责任心和进取心，有开拓精神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65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CCE9F0F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041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90AE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239FF5">
                          <w:pPr>
                            <w:pStyle w:val="3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8155B55">
                          <w:pP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39FF5">
                    <w:pPr>
                      <w:pStyle w:val="3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18155B55">
                    <w:pPr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F7403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9740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C2D59"/>
    <w:rsid w:val="1C4C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2025-12-17T09:04:00Z</dcterms:created>
  <dc:creator>WPS_1765854388</dc:creator>
  <cp:lastModifiedBy>WPS_1765854388</cp:lastModifiedBy>
  <dcterms:modified xsi:type="dcterms:W3CDTF">2025-12-17T09:06:49Z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D27CB965694645A9876E072E1E636F48_11</vt:lpwstr>
  </property>
  <property fmtid="{D5CDD505-2E9C-101B-9397-08002B2CF9AE}" pid="4" name="KSOTemplateDocerSaveRecord">
    <vt:lpwstr>eyJoZGlkIjoiMDZiNDFhYjcwODQxNTNkYWY0YTBiZmZiY2NhNDQ4ZjciLCJ1c2VySWQiOiIxNzg0NDMwMTUxIn0=</vt:lpwstr>
  </property>
</Properties>
</file>